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Pizza Day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Toddler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2019-2020</w:t>
      </w:r>
    </w:p>
    <w:p w:rsidR="00000000" w:rsidDel="00000000" w:rsidP="00000000" w:rsidRDefault="00000000" w:rsidRPr="00000000" w14:paraId="00000004">
      <w:pPr>
        <w:pStyle w:val="Subtitle"/>
        <w:ind w:firstLine="720"/>
        <w:rPr>
          <w:rFonts w:ascii="Times New Roman" w:cs="Times New Roman" w:eastAsia="Times New Roman" w:hAnsi="Times New Roman"/>
          <w:sz w:val="12"/>
          <w:szCs w:val="1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ind w:firstLine="72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First Name: _______________ Last Name: _______________Teacher:________________</w:t>
      </w:r>
    </w:p>
    <w:p w:rsidR="00000000" w:rsidDel="00000000" w:rsidP="00000000" w:rsidRDefault="00000000" w:rsidRPr="00000000" w14:paraId="00000006">
      <w:pPr>
        <w:pStyle w:val="Subtitle"/>
        <w:ind w:firstLine="720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9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Please fill out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 order form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per person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, but feel free to combine payments for siblings. </w:t>
      </w:r>
    </w:p>
    <w:p w:rsidR="00000000" w:rsidDel="00000000" w:rsidP="00000000" w:rsidRDefault="00000000" w:rsidRPr="00000000" w14:paraId="0000000A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Indicate the number of slices for each type of pizza you want and record the cost for each type of pizza.</w:t>
      </w:r>
    </w:p>
    <w:p w:rsidR="00000000" w:rsidDel="00000000" w:rsidP="00000000" w:rsidRDefault="00000000" w:rsidRPr="00000000" w14:paraId="0000000B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Indicate the quantity of each fruit item you want and record the cost.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If you order and pay for all Pizza Days before October 7th, your child will receive a coupon redeemable for one free juice, milk, or hot tea at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October AP Coffee Corner. </w:t>
      </w:r>
    </w:p>
    <w:p w:rsidR="00000000" w:rsidDel="00000000" w:rsidP="00000000" w:rsidRDefault="00000000" w:rsidRPr="00000000" w14:paraId="0000000D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Please attach payment to form or enclose form(s) and payment in an envelope!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bookmarkStart w:colFirst="0" w:colLast="0" w:name="_31xcnkepxf72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THANK YOU FOR YOUR BUSINESS!!!  </w:t>
      </w:r>
    </w:p>
    <w:p w:rsidR="00000000" w:rsidDel="00000000" w:rsidP="00000000" w:rsidRDefault="00000000" w:rsidRPr="00000000" w14:paraId="0000000F">
      <w:pPr>
        <w:pStyle w:val="Subtitle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rPr>
          <w:rFonts w:ascii="Times New Roman" w:cs="Times New Roman" w:eastAsia="Times New Roman" w:hAnsi="Times New Roman"/>
          <w:b w:val="0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PIZZA</w:t>
      </w:r>
      <w:r w:rsidDel="00000000" w:rsidR="00000000" w:rsidRPr="00000000">
        <w:rPr>
          <w:rtl w:val="0"/>
        </w:rPr>
      </w:r>
    </w:p>
    <w:tbl>
      <w:tblPr>
        <w:tblStyle w:val="Table1"/>
        <w:tblW w:w="10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1"/>
        <w:gridCol w:w="2094"/>
        <w:gridCol w:w="2686"/>
        <w:gridCol w:w="2416"/>
        <w:tblGridChange w:id="0">
          <w:tblGrid>
            <w:gridCol w:w="2871"/>
            <w:gridCol w:w="2094"/>
            <w:gridCol w:w="2686"/>
            <w:gridCol w:w="241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13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rtl w:val="0"/>
              </w:rPr>
              <w:t xml:space="preserve">Pizza options</w:t>
            </w:r>
          </w:p>
        </w:tc>
        <w:tc>
          <w:tcPr/>
          <w:p w:rsidR="00000000" w:rsidDel="00000000" w:rsidP="00000000" w:rsidRDefault="00000000" w:rsidRPr="00000000" w14:paraId="00000014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rtl w:val="0"/>
              </w:rPr>
              <w:t xml:space="preserve">Cost/ slice</w:t>
            </w:r>
          </w:p>
        </w:tc>
        <w:tc>
          <w:tcPr/>
          <w:p w:rsidR="00000000" w:rsidDel="00000000" w:rsidP="00000000" w:rsidRDefault="00000000" w:rsidRPr="00000000" w14:paraId="00000015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rtl w:val="0"/>
              </w:rPr>
              <w:t xml:space="preserve">Number of slices</w:t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rtl w:val="0"/>
              </w:rPr>
              <w:t xml:space="preserve">Pizza cost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7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Cheese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$2.00</w:t>
            </w:r>
          </w:p>
        </w:tc>
        <w:tc>
          <w:tcPr/>
          <w:p w:rsidR="00000000" w:rsidDel="00000000" w:rsidP="00000000" w:rsidRDefault="00000000" w:rsidRPr="00000000" w14:paraId="00000019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Subtitle"/>
              <w:ind w:right="-1922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B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Pepperoni</w:t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$2.00</w:t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F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Veggie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$2.50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Style w:val="Subtitle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Subtitle"/>
        <w:rPr>
          <w:rFonts w:ascii="Times New Roman" w:cs="Times New Roman" w:eastAsia="Times New Roman" w:hAnsi="Times New Roman"/>
          <w:sz w:val="8"/>
          <w:szCs w:val="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Subtitle"/>
        <w:jc w:val="center"/>
        <w:rPr>
          <w:rFonts w:ascii="Times New Roman" w:cs="Times New Roman" w:eastAsia="Times New Roman" w:hAnsi="Times New Roman"/>
          <w:sz w:val="8"/>
          <w:szCs w:val="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FRUITS </w:t>
      </w:r>
      <w:r w:rsidDel="00000000" w:rsidR="00000000" w:rsidRPr="00000000">
        <w:rPr>
          <w:rtl w:val="0"/>
        </w:rPr>
      </w:r>
    </w:p>
    <w:tbl>
      <w:tblPr>
        <w:tblStyle w:val="Table2"/>
        <w:tblW w:w="95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9"/>
        <w:gridCol w:w="1928"/>
        <w:gridCol w:w="2427"/>
        <w:gridCol w:w="3031"/>
        <w:tblGridChange w:id="0">
          <w:tblGrid>
            <w:gridCol w:w="2209"/>
            <w:gridCol w:w="1928"/>
            <w:gridCol w:w="2427"/>
            <w:gridCol w:w="3031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26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Options</w:t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Fruit cost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A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Bananas</w:t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Subtitle"/>
              <w:ind w:left="115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$1.00</w:t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Style w:val="Subtitle"/>
        <w:ind w:left="0" w:firstLine="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Subtitle"/>
        <w:ind w:left="720" w:firstLine="72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Subtitle"/>
        <w:ind w:left="720" w:firstLine="72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Subtitle"/>
        <w:ind w:left="720" w:firstLine="72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Please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circle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 the Pizza Day(s) included in this order:</w:t>
      </w:r>
    </w:p>
    <w:p w:rsidR="00000000" w:rsidDel="00000000" w:rsidP="00000000" w:rsidRDefault="00000000" w:rsidRPr="00000000" w14:paraId="00000032">
      <w:pPr>
        <w:pStyle w:val="Subtitle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Forms are due BY dates in parentheses.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Subtitle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Orders received after due date should add an additional $2.00 late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Subtitle"/>
        <w:ind w:firstLine="72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October 23    November 20   December 18  January 22   February 26    March 25     April 22    May 13</w:t>
      </w:r>
    </w:p>
    <w:p w:rsidR="00000000" w:rsidDel="00000000" w:rsidP="00000000" w:rsidRDefault="00000000" w:rsidRPr="00000000" w14:paraId="00000035">
      <w:pPr>
        <w:pStyle w:val="Subtitle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   </w:t>
        <w:tab/>
        <w:t xml:space="preserve">   (Oct 7)           (Nov 11)           (Dec 9)           (Jan 13)           (Feb 10)</w:t>
        <w:tab/>
        <w:t xml:space="preserve">      (Mar 16)    (April 13)  (May 4)</w:t>
      </w:r>
    </w:p>
    <w:p w:rsidR="00000000" w:rsidDel="00000000" w:rsidP="00000000" w:rsidRDefault="00000000" w:rsidRPr="00000000" w14:paraId="00000036">
      <w:pPr>
        <w:pStyle w:val="Subtitle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Subtitle"/>
        <w:rPr>
          <w:rFonts w:ascii="Times New Roman" w:cs="Times New Roman" w:eastAsia="Times New Roman" w:hAnsi="Times New Roman"/>
          <w:sz w:val="16"/>
          <w:szCs w:val="16"/>
          <w:u w:val="none"/>
        </w:rPr>
      </w:pPr>
      <w:bookmarkStart w:colFirst="0" w:colLast="0" w:name="_4jqjkiah1mg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Subtitle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      _________   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no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    __________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none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   _________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non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      __________</w:t>
      </w:r>
    </w:p>
    <w:p w:rsidR="00000000" w:rsidDel="00000000" w:rsidP="00000000" w:rsidRDefault="00000000" w:rsidRPr="00000000" w14:paraId="00000039">
      <w:pPr>
        <w:pStyle w:val="Subtitle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       COST / Pizza 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             # of MONTHS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DONATION           TOTAL PAID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296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rebuchet MS" w:cs="Trebuchet MS" w:eastAsia="Trebuchet MS" w:hAnsi="Trebuchet MS"/>
      <w:b w:val="1"/>
      <w:sz w:val="48"/>
      <w:szCs w:val="48"/>
      <w:u w:val="single"/>
    </w:rPr>
  </w:style>
  <w:style w:type="paragraph" w:styleId="Subtitle">
    <w:name w:val="Subtitle"/>
    <w:basedOn w:val="Normal"/>
    <w:next w:val="Normal"/>
    <w:pPr>
      <w:spacing w:after="0" w:line="240" w:lineRule="auto"/>
    </w:pPr>
    <w:rPr>
      <w:rFonts w:ascii="Trebuchet MS" w:cs="Trebuchet MS" w:eastAsia="Trebuchet MS" w:hAnsi="Trebuchet MS"/>
      <w:b w:val="1"/>
      <w:sz w:val="32"/>
      <w:szCs w:val="32"/>
      <w:u w:val="singl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